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84" w:rsidRDefault="007D6754" w:rsidP="00503330">
      <w:pPr>
        <w:ind w:left="-426"/>
        <w:jc w:val="center"/>
        <w:rPr>
          <w:rFonts w:ascii="Times New Roman" w:hAnsi="Times New Roman" w:cs="Times New Roman"/>
          <w:b/>
          <w:sz w:val="24"/>
          <w:szCs w:val="24"/>
        </w:rPr>
      </w:pPr>
      <w:r w:rsidRPr="00176DE3">
        <w:rPr>
          <w:rFonts w:ascii="Times New Roman" w:hAnsi="Times New Roman" w:cs="Times New Roman"/>
          <w:b/>
          <w:sz w:val="24"/>
          <w:szCs w:val="24"/>
        </w:rPr>
        <w:t xml:space="preserve">ĐỀ CƯƠNG ÔN THI </w:t>
      </w:r>
      <w:r w:rsidR="00293773">
        <w:rPr>
          <w:rFonts w:ascii="Times New Roman" w:hAnsi="Times New Roman" w:cs="Times New Roman"/>
          <w:b/>
          <w:sz w:val="24"/>
          <w:szCs w:val="24"/>
        </w:rPr>
        <w:t>LẠI</w:t>
      </w:r>
      <w:r w:rsidR="00C86036">
        <w:rPr>
          <w:rFonts w:ascii="Times New Roman" w:hAnsi="Times New Roman" w:cs="Times New Roman"/>
          <w:b/>
          <w:sz w:val="24"/>
          <w:szCs w:val="24"/>
        </w:rPr>
        <w:t xml:space="preserve"> MÔN ĐỊA LÍ-</w:t>
      </w:r>
      <w:r w:rsidR="00293773">
        <w:rPr>
          <w:rFonts w:ascii="Times New Roman" w:hAnsi="Times New Roman" w:cs="Times New Roman"/>
          <w:b/>
          <w:sz w:val="24"/>
          <w:szCs w:val="24"/>
        </w:rPr>
        <w:t xml:space="preserve"> LỚP 10</w:t>
      </w:r>
    </w:p>
    <w:p w:rsidR="00293773" w:rsidRPr="00176DE3" w:rsidRDefault="00293773" w:rsidP="00C51FD4">
      <w:pPr>
        <w:ind w:left="2454" w:firstLine="1146"/>
        <w:rPr>
          <w:rFonts w:ascii="Times New Roman" w:hAnsi="Times New Roman" w:cs="Times New Roman"/>
          <w:b/>
          <w:sz w:val="24"/>
          <w:szCs w:val="24"/>
        </w:rPr>
      </w:pPr>
      <w:bookmarkStart w:id="0" w:name="_GoBack"/>
      <w:bookmarkEnd w:id="0"/>
      <w:r>
        <w:rPr>
          <w:rFonts w:ascii="Times New Roman" w:hAnsi="Times New Roman" w:cs="Times New Roman"/>
          <w:b/>
          <w:sz w:val="24"/>
          <w:szCs w:val="24"/>
        </w:rPr>
        <w:t>NĂM 2019-2020</w:t>
      </w:r>
    </w:p>
    <w:p w:rsidR="007D6754" w:rsidRPr="00176DE3" w:rsidRDefault="007D6754" w:rsidP="00BB1124">
      <w:pPr>
        <w:jc w:val="both"/>
        <w:rPr>
          <w:rFonts w:ascii="Times New Roman" w:hAnsi="Times New Roman" w:cs="Times New Roman"/>
          <w:b/>
          <w:i/>
          <w:sz w:val="24"/>
          <w:szCs w:val="24"/>
        </w:rPr>
      </w:pPr>
      <w:r w:rsidRPr="00176DE3">
        <w:rPr>
          <w:rFonts w:ascii="Times New Roman" w:hAnsi="Times New Roman" w:cs="Times New Roman"/>
          <w:b/>
          <w:i/>
          <w:sz w:val="24"/>
          <w:szCs w:val="24"/>
        </w:rPr>
        <w:t>Câu 1: Trình bày vai trò và đặc điểm của ngành công nghiệp</w:t>
      </w:r>
    </w:p>
    <w:p w:rsidR="00267951" w:rsidRPr="00176DE3" w:rsidRDefault="00267951" w:rsidP="00267951">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Vai trò:</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Có vai trò chủ đạo trong nền kinh tế quốc dân.</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 xml:space="preserve">Thúc đẩy sự phát triển của các ngành kinh tế và củng cố </w:t>
      </w:r>
      <w:proofErr w:type="gramStart"/>
      <w:r w:rsidRPr="00176DE3">
        <w:rPr>
          <w:rFonts w:ascii="Times New Roman" w:hAnsi="Times New Roman" w:cs="Times New Roman"/>
          <w:sz w:val="24"/>
          <w:szCs w:val="24"/>
        </w:rPr>
        <w:t>an</w:t>
      </w:r>
      <w:proofErr w:type="gramEnd"/>
      <w:r w:rsidRPr="00176DE3">
        <w:rPr>
          <w:rFonts w:ascii="Times New Roman" w:hAnsi="Times New Roman" w:cs="Times New Roman"/>
          <w:sz w:val="24"/>
          <w:szCs w:val="24"/>
        </w:rPr>
        <w:t xml:space="preserve"> ninh quốc phòng.</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 xml:space="preserve">Khai thác có hiệu quả các nguồn tài nguyên thiên nhiên, thay đổi sự phân công </w:t>
      </w:r>
      <w:proofErr w:type="gramStart"/>
      <w:r w:rsidRPr="00176DE3">
        <w:rPr>
          <w:rFonts w:ascii="Times New Roman" w:hAnsi="Times New Roman" w:cs="Times New Roman"/>
          <w:sz w:val="24"/>
          <w:szCs w:val="24"/>
        </w:rPr>
        <w:t>lao</w:t>
      </w:r>
      <w:proofErr w:type="gramEnd"/>
      <w:r w:rsidRPr="00176DE3">
        <w:rPr>
          <w:rFonts w:ascii="Times New Roman" w:hAnsi="Times New Roman" w:cs="Times New Roman"/>
          <w:sz w:val="24"/>
          <w:szCs w:val="24"/>
        </w:rPr>
        <w:t xml:space="preserve"> động và giảm sự chênh lệch về trình độ phát triển giữa các vùng sản xuất.</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 xml:space="preserve">Sản xuất ra các sản phẩm mới, tạo khả năng mở rộng sản xuất, mở rộng thị trường </w:t>
      </w:r>
      <w:proofErr w:type="gramStart"/>
      <w:r w:rsidRPr="00176DE3">
        <w:rPr>
          <w:rFonts w:ascii="Times New Roman" w:hAnsi="Times New Roman" w:cs="Times New Roman"/>
          <w:sz w:val="24"/>
          <w:szCs w:val="24"/>
        </w:rPr>
        <w:t>lao</w:t>
      </w:r>
      <w:proofErr w:type="gramEnd"/>
      <w:r w:rsidRPr="00176DE3">
        <w:rPr>
          <w:rFonts w:ascii="Times New Roman" w:hAnsi="Times New Roman" w:cs="Times New Roman"/>
          <w:sz w:val="24"/>
          <w:szCs w:val="24"/>
        </w:rPr>
        <w:t xml:space="preserve"> động, tạo nhiều việc làm mới và tăng thu nhập.</w:t>
      </w:r>
    </w:p>
    <w:p w:rsidR="00267951" w:rsidRPr="00176DE3" w:rsidRDefault="00267951" w:rsidP="00267951">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 xml:space="preserve">Đặc điểm </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Sản suất công nghiệp gồm 2 giai đoạn</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Sản xuất công nghiệp có tính tập trung cao độ</w:t>
      </w:r>
    </w:p>
    <w:p w:rsidR="00267951" w:rsidRPr="00176DE3" w:rsidRDefault="00267951" w:rsidP="00267951">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Sản xuất công nghiệp gồm nhiều ngành phức tạp, được phân công tỉ mỉ và có sự phối hợp giữa nhiều ngành để tạo ra sản phẩm cuối cùng</w:t>
      </w:r>
    </w:p>
    <w:p w:rsidR="00BB1124" w:rsidRPr="00176DE3" w:rsidRDefault="000F6EE6" w:rsidP="00BB1124">
      <w:pPr>
        <w:ind w:left="720" w:hanging="720"/>
        <w:jc w:val="both"/>
        <w:rPr>
          <w:rFonts w:ascii="Times New Roman" w:hAnsi="Times New Roman" w:cs="Times New Roman"/>
          <w:b/>
          <w:i/>
          <w:sz w:val="24"/>
          <w:szCs w:val="24"/>
        </w:rPr>
      </w:pPr>
      <w:r>
        <w:rPr>
          <w:rFonts w:ascii="Times New Roman" w:hAnsi="Times New Roman" w:cs="Times New Roman"/>
          <w:b/>
          <w:i/>
          <w:sz w:val="24"/>
          <w:szCs w:val="24"/>
        </w:rPr>
        <w:t>Câu 2</w:t>
      </w:r>
      <w:r w:rsidR="00BB1124" w:rsidRPr="00176DE3">
        <w:rPr>
          <w:rFonts w:ascii="Times New Roman" w:hAnsi="Times New Roman" w:cs="Times New Roman"/>
          <w:b/>
          <w:i/>
          <w:sz w:val="24"/>
          <w:szCs w:val="24"/>
        </w:rPr>
        <w:t>: Trình bày ngành công nghiệp sản xuất hàng tiêu dùng.</w:t>
      </w:r>
    </w:p>
    <w:p w:rsidR="00615D8E" w:rsidRPr="00176DE3" w:rsidRDefault="00615D8E" w:rsidP="00615D8E">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Cơ cấu: đa dạ</w:t>
      </w:r>
      <w:r w:rsidR="00503330" w:rsidRPr="00176DE3">
        <w:rPr>
          <w:rFonts w:ascii="Times New Roman" w:hAnsi="Times New Roman" w:cs="Times New Roman"/>
          <w:sz w:val="24"/>
          <w:szCs w:val="24"/>
        </w:rPr>
        <w:t>ng, phong phú</w:t>
      </w:r>
      <w:r w:rsidRPr="00176DE3">
        <w:rPr>
          <w:rFonts w:ascii="Times New Roman" w:hAnsi="Times New Roman" w:cs="Times New Roman"/>
          <w:sz w:val="24"/>
          <w:szCs w:val="24"/>
        </w:rPr>
        <w:t xml:space="preserve"> gồm nhiều ngành như dệt may, </w:t>
      </w:r>
      <w:r w:rsidR="0004762B" w:rsidRPr="00176DE3">
        <w:rPr>
          <w:rFonts w:ascii="Times New Roman" w:hAnsi="Times New Roman" w:cs="Times New Roman"/>
          <w:sz w:val="24"/>
          <w:szCs w:val="24"/>
        </w:rPr>
        <w:t>da giày, nhựa, sành sứ, thủy tinh.</w:t>
      </w:r>
      <w:r w:rsidR="00A0667B" w:rsidRPr="00176DE3">
        <w:rPr>
          <w:rFonts w:ascii="Times New Roman" w:hAnsi="Times New Roman" w:cs="Times New Roman"/>
          <w:sz w:val="24"/>
          <w:szCs w:val="24"/>
        </w:rPr>
        <w:t xml:space="preserve"> </w:t>
      </w:r>
    </w:p>
    <w:p w:rsidR="00615D8E" w:rsidRPr="00176DE3" w:rsidRDefault="0004762B" w:rsidP="00615D8E">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 xml:space="preserve">Đặc điểm:  </w:t>
      </w:r>
    </w:p>
    <w:p w:rsidR="0004762B" w:rsidRPr="00176DE3" w:rsidRDefault="0004762B" w:rsidP="0004762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Vốn đầu tư ít, thời gian xây dựng tương đối ngắn</w:t>
      </w:r>
    </w:p>
    <w:p w:rsidR="0004762B" w:rsidRPr="00176DE3" w:rsidRDefault="0004762B" w:rsidP="0004762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Quy trình sản xuất tương đối đơn giản, thời gian hoàn vốn nhanh</w:t>
      </w:r>
    </w:p>
    <w:p w:rsidR="0004762B" w:rsidRPr="00176DE3" w:rsidRDefault="0004762B" w:rsidP="0004762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Thu được lợi nhuận tương đối dễ, có khả năng xuất khẩu</w:t>
      </w:r>
    </w:p>
    <w:p w:rsidR="0004762B" w:rsidRPr="00176DE3" w:rsidRDefault="0004762B" w:rsidP="00615D8E">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Ngành dệt may</w:t>
      </w:r>
    </w:p>
    <w:p w:rsidR="0004762B" w:rsidRPr="00176DE3" w:rsidRDefault="00A0667B" w:rsidP="00A0667B">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Vai trò: </w:t>
      </w:r>
    </w:p>
    <w:p w:rsidR="00A0667B" w:rsidRPr="00176DE3" w:rsidRDefault="00A0667B" w:rsidP="00A0667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Là ngành chủ đao và quan trọ</w:t>
      </w:r>
      <w:r w:rsidR="00B7747E" w:rsidRPr="00176DE3">
        <w:rPr>
          <w:rFonts w:ascii="Times New Roman" w:hAnsi="Times New Roman" w:cs="Times New Roman"/>
          <w:sz w:val="24"/>
          <w:szCs w:val="24"/>
        </w:rPr>
        <w:t xml:space="preserve">ng </w:t>
      </w:r>
    </w:p>
    <w:p w:rsidR="00A0667B" w:rsidRPr="00176DE3" w:rsidRDefault="00A0667B" w:rsidP="00A0667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Giải quyết nhu cầu may mặc cho hơn 7 tỷ người trên Trái Đất</w:t>
      </w:r>
    </w:p>
    <w:p w:rsidR="00A0667B" w:rsidRPr="00176DE3" w:rsidRDefault="00A0667B" w:rsidP="00A0667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Cung cấp một phần nguyên liệu cho công nghiệp nặng</w:t>
      </w:r>
    </w:p>
    <w:p w:rsidR="00A0667B" w:rsidRPr="00176DE3" w:rsidRDefault="00A0667B" w:rsidP="00A0667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Thúc đẩy công nghiệp hóa chất và nông nghiệp phát triển</w:t>
      </w:r>
    </w:p>
    <w:p w:rsidR="00A0667B" w:rsidRPr="00176DE3" w:rsidRDefault="00A0667B" w:rsidP="00A0667B">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Giải quyết việc làm cho người lao động nhất là lao động nữ</w:t>
      </w:r>
    </w:p>
    <w:p w:rsidR="00A0667B" w:rsidRPr="00176DE3" w:rsidRDefault="00A0667B" w:rsidP="00A0667B">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Nguyên liệu</w:t>
      </w:r>
      <w:r w:rsidR="00C31522" w:rsidRPr="00176DE3">
        <w:rPr>
          <w:rFonts w:ascii="Times New Roman" w:hAnsi="Times New Roman" w:cs="Times New Roman"/>
          <w:sz w:val="24"/>
          <w:szCs w:val="24"/>
        </w:rPr>
        <w:t xml:space="preserve"> phong phú gồm: nguyên liệu</w:t>
      </w:r>
      <w:r w:rsidRPr="00176DE3">
        <w:rPr>
          <w:rFonts w:ascii="Times New Roman" w:hAnsi="Times New Roman" w:cs="Times New Roman"/>
          <w:sz w:val="24"/>
          <w:szCs w:val="24"/>
        </w:rPr>
        <w:t xml:space="preserve"> tự nhiên (bông, lông cừu, tơ tằm ...), </w:t>
      </w:r>
      <w:r w:rsidR="00C31522" w:rsidRPr="00176DE3">
        <w:rPr>
          <w:rFonts w:ascii="Times New Roman" w:hAnsi="Times New Roman" w:cs="Times New Roman"/>
          <w:sz w:val="24"/>
          <w:szCs w:val="24"/>
        </w:rPr>
        <w:t xml:space="preserve">nguyên liệu </w:t>
      </w:r>
      <w:r w:rsidRPr="00176DE3">
        <w:rPr>
          <w:rFonts w:ascii="Times New Roman" w:hAnsi="Times New Roman" w:cs="Times New Roman"/>
          <w:sz w:val="24"/>
          <w:szCs w:val="24"/>
        </w:rPr>
        <w:t xml:space="preserve">nhân tạo </w:t>
      </w:r>
      <w:proofErr w:type="gramStart"/>
      <w:r w:rsidRPr="00176DE3">
        <w:rPr>
          <w:rFonts w:ascii="Times New Roman" w:hAnsi="Times New Roman" w:cs="Times New Roman"/>
          <w:sz w:val="24"/>
          <w:szCs w:val="24"/>
        </w:rPr>
        <w:t>( tơ</w:t>
      </w:r>
      <w:proofErr w:type="gramEnd"/>
      <w:r w:rsidRPr="00176DE3">
        <w:rPr>
          <w:rFonts w:ascii="Times New Roman" w:hAnsi="Times New Roman" w:cs="Times New Roman"/>
          <w:sz w:val="24"/>
          <w:szCs w:val="24"/>
        </w:rPr>
        <w:t xml:space="preserve"> sợi tổng hợp, len nhân tạo)</w:t>
      </w:r>
    </w:p>
    <w:p w:rsidR="00A0667B" w:rsidRPr="00176DE3" w:rsidRDefault="00A0667B" w:rsidP="00A0667B">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Các nước có ngành dệt may phát triển: </w:t>
      </w:r>
      <w:r w:rsidR="00C31522" w:rsidRPr="00176DE3">
        <w:rPr>
          <w:rFonts w:ascii="Times New Roman" w:hAnsi="Times New Roman" w:cs="Times New Roman"/>
          <w:sz w:val="24"/>
          <w:szCs w:val="24"/>
        </w:rPr>
        <w:t>Trung Quốc, Ấn Độ, Hoa Kì, Nhật Bản</w:t>
      </w:r>
    </w:p>
    <w:p w:rsidR="007D6754" w:rsidRPr="00176DE3" w:rsidRDefault="007D675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3</w:t>
      </w:r>
      <w:r w:rsidRPr="00176DE3">
        <w:rPr>
          <w:rFonts w:ascii="Times New Roman" w:hAnsi="Times New Roman" w:cs="Times New Roman"/>
          <w:b/>
          <w:i/>
          <w:sz w:val="24"/>
          <w:szCs w:val="24"/>
        </w:rPr>
        <w:t>: Công nghiệp năng lượng có vai trò gì? Trình bày ngành</w:t>
      </w:r>
      <w:r w:rsidR="00C31522" w:rsidRPr="00176DE3">
        <w:rPr>
          <w:rFonts w:ascii="Times New Roman" w:hAnsi="Times New Roman" w:cs="Times New Roman"/>
          <w:b/>
          <w:i/>
          <w:sz w:val="24"/>
          <w:szCs w:val="24"/>
        </w:rPr>
        <w:t xml:space="preserve"> </w:t>
      </w:r>
      <w:r w:rsidRPr="00176DE3">
        <w:rPr>
          <w:rFonts w:ascii="Times New Roman" w:hAnsi="Times New Roman" w:cs="Times New Roman"/>
          <w:b/>
          <w:i/>
          <w:sz w:val="24"/>
          <w:szCs w:val="24"/>
        </w:rPr>
        <w:t>khai thác than</w:t>
      </w:r>
      <w:r w:rsidR="00C31522" w:rsidRPr="00176DE3">
        <w:rPr>
          <w:rFonts w:ascii="Times New Roman" w:hAnsi="Times New Roman" w:cs="Times New Roman"/>
          <w:b/>
          <w:i/>
          <w:sz w:val="24"/>
          <w:szCs w:val="24"/>
        </w:rPr>
        <w:t>.</w:t>
      </w:r>
    </w:p>
    <w:p w:rsidR="00C31522" w:rsidRPr="00176DE3" w:rsidRDefault="00C31522" w:rsidP="00C31522">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 xml:space="preserve">Vai trò: </w:t>
      </w:r>
    </w:p>
    <w:p w:rsidR="00C31522" w:rsidRPr="00176DE3" w:rsidRDefault="00C31522"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Là một ngành kinh tế quan trọng và cơ bản của mọi quốc gia</w:t>
      </w:r>
    </w:p>
    <w:p w:rsidR="00C31522" w:rsidRPr="00176DE3" w:rsidRDefault="00C31522"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Là cơ sở để phát triển nền sản xuất hiện đại</w:t>
      </w:r>
    </w:p>
    <w:p w:rsidR="00C31522" w:rsidRPr="00176DE3" w:rsidRDefault="00C31522"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Là tiền đề của tiến bộ khoa học kỹ thuật</w:t>
      </w:r>
    </w:p>
    <w:p w:rsidR="00C31522" w:rsidRPr="00176DE3" w:rsidRDefault="00C31522" w:rsidP="00C31522">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Ngành khai thác than</w:t>
      </w:r>
    </w:p>
    <w:p w:rsidR="00C31522" w:rsidRPr="00176DE3" w:rsidRDefault="00C31522" w:rsidP="00C31522">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Vai trò: là nhiên liệu cho nhà máy nhiệt điện, luyện </w:t>
      </w:r>
      <w:proofErr w:type="gramStart"/>
      <w:r w:rsidRPr="00176DE3">
        <w:rPr>
          <w:rFonts w:ascii="Times New Roman" w:hAnsi="Times New Roman" w:cs="Times New Roman"/>
          <w:sz w:val="24"/>
          <w:szCs w:val="24"/>
        </w:rPr>
        <w:t>kim</w:t>
      </w:r>
      <w:proofErr w:type="gramEnd"/>
      <w:r w:rsidRPr="00176DE3">
        <w:rPr>
          <w:rFonts w:ascii="Times New Roman" w:hAnsi="Times New Roman" w:cs="Times New Roman"/>
          <w:sz w:val="24"/>
          <w:szCs w:val="24"/>
        </w:rPr>
        <w:t>. Là nguyên liệu quý cho công nghiệp hóa chất và dược phẩm</w:t>
      </w:r>
    </w:p>
    <w:p w:rsidR="00C31522" w:rsidRPr="00176DE3" w:rsidRDefault="00C31522" w:rsidP="00C31522">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Trữ lượng: khoảng 13 000 tỉ tấn, ¾ là than đá</w:t>
      </w:r>
    </w:p>
    <w:p w:rsidR="00C31522" w:rsidRPr="00176DE3" w:rsidRDefault="00C31522" w:rsidP="00C31522">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lastRenderedPageBreak/>
        <w:t>+ Tập trung chủ yếu ở bán cầu bắc, đặc biệt các nước Hoa Kì, Nga, Trung Quố</w:t>
      </w:r>
      <w:r w:rsidR="00503330" w:rsidRPr="00176DE3">
        <w:rPr>
          <w:rFonts w:ascii="Times New Roman" w:hAnsi="Times New Roman" w:cs="Times New Roman"/>
          <w:sz w:val="24"/>
          <w:szCs w:val="24"/>
        </w:rPr>
        <w:t xml:space="preserve">c, Ba </w:t>
      </w:r>
      <w:proofErr w:type="gramStart"/>
      <w:r w:rsidR="00503330" w:rsidRPr="00176DE3">
        <w:rPr>
          <w:rFonts w:ascii="Times New Roman" w:hAnsi="Times New Roman" w:cs="Times New Roman"/>
          <w:sz w:val="24"/>
          <w:szCs w:val="24"/>
        </w:rPr>
        <w:t>Lan</w:t>
      </w:r>
      <w:proofErr w:type="gramEnd"/>
      <w:r w:rsidR="00503330" w:rsidRPr="00176DE3">
        <w:rPr>
          <w:rFonts w:ascii="Times New Roman" w:hAnsi="Times New Roman" w:cs="Times New Roman"/>
          <w:sz w:val="24"/>
          <w:szCs w:val="24"/>
        </w:rPr>
        <w:t xml:space="preserve"> </w:t>
      </w:r>
    </w:p>
    <w:p w:rsidR="00C31522" w:rsidRPr="00176DE3" w:rsidRDefault="00C31522" w:rsidP="00C31522">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Sản lượng khai thác: 5 tỉ tấn/năm</w:t>
      </w:r>
    </w:p>
    <w:p w:rsidR="00C31522" w:rsidRPr="00176DE3" w:rsidRDefault="00C31522" w:rsidP="00C31522">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Nước khai thác nhiều: là nước có trữ lượng than lớn  </w:t>
      </w:r>
    </w:p>
    <w:p w:rsidR="00F95278" w:rsidRPr="00176DE3" w:rsidRDefault="007D6754" w:rsidP="00F95278">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4</w:t>
      </w:r>
      <w:r w:rsidR="00F95278" w:rsidRPr="00176DE3">
        <w:rPr>
          <w:rFonts w:ascii="Times New Roman" w:hAnsi="Times New Roman" w:cs="Times New Roman"/>
          <w:b/>
          <w:i/>
          <w:sz w:val="24"/>
          <w:szCs w:val="24"/>
        </w:rPr>
        <w:t xml:space="preserve">: Nêu vai trò của </w:t>
      </w:r>
      <w:r w:rsidRPr="00176DE3">
        <w:rPr>
          <w:rFonts w:ascii="Times New Roman" w:hAnsi="Times New Roman" w:cs="Times New Roman"/>
          <w:b/>
          <w:i/>
          <w:sz w:val="24"/>
          <w:szCs w:val="24"/>
        </w:rPr>
        <w:t xml:space="preserve">tổ chức lãnh thổ </w:t>
      </w:r>
      <w:r w:rsidR="00F95278" w:rsidRPr="00176DE3">
        <w:rPr>
          <w:rFonts w:ascii="Times New Roman" w:hAnsi="Times New Roman" w:cs="Times New Roman"/>
          <w:b/>
          <w:i/>
          <w:sz w:val="24"/>
          <w:szCs w:val="24"/>
        </w:rPr>
        <w:t>công nghiệp. Khu công nghiệp tập trung có những đặc điểm gì nổi bật?</w:t>
      </w:r>
    </w:p>
    <w:p w:rsidR="00F95278" w:rsidRPr="00176DE3" w:rsidRDefault="00F95278" w:rsidP="00F95278">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Vai trò</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Hiệu quả cao về kinh tế xã hội và môi trường</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Sử dụng hợp lí nguồn tài nguyên, vật chất và lao động</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Góp phần thực hiện thành công sự nghiệp công nghiệp hóa, hiện đại hóa đất nước</w:t>
      </w:r>
    </w:p>
    <w:p w:rsidR="00F95278" w:rsidRPr="00176DE3" w:rsidRDefault="00F95278" w:rsidP="00F95278">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Khu công nghiệp tập trung</w:t>
      </w:r>
    </w:p>
    <w:p w:rsidR="00C31522"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Có vị trí thuận lợi, không dân cư sinh sống</w:t>
      </w:r>
    </w:p>
    <w:p w:rsidR="00F95278" w:rsidRPr="00176DE3" w:rsidRDefault="00F95278"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Tập trung tương đối nhiều các xí nghiệp công nghiệp với khả năng hợp tác sản xuất cao</w:t>
      </w:r>
    </w:p>
    <w:p w:rsidR="00F95278" w:rsidRPr="00176DE3" w:rsidRDefault="00F95278"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Sản xuất các sản phẩm tiêu dùng trong nước và xuất khẩu</w:t>
      </w:r>
    </w:p>
    <w:p w:rsidR="00F95278" w:rsidRPr="00176DE3" w:rsidRDefault="00F95278" w:rsidP="00C31522">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Có các xí nghiệp dịch vụ hổ trợ sản xuất công nghiệp</w:t>
      </w:r>
    </w:p>
    <w:p w:rsidR="007D6754" w:rsidRPr="00176DE3" w:rsidRDefault="007D675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5</w:t>
      </w:r>
      <w:r w:rsidRPr="00176DE3">
        <w:rPr>
          <w:rFonts w:ascii="Times New Roman" w:hAnsi="Times New Roman" w:cs="Times New Roman"/>
          <w:b/>
          <w:i/>
          <w:sz w:val="24"/>
          <w:szCs w:val="24"/>
        </w:rPr>
        <w:t>: Nêu vai trò và cơ cấu của ngành dịch vụ</w:t>
      </w:r>
      <w:r w:rsidR="005B4D2C" w:rsidRPr="00176DE3">
        <w:rPr>
          <w:rFonts w:ascii="Times New Roman" w:hAnsi="Times New Roman" w:cs="Times New Roman"/>
          <w:b/>
          <w:i/>
          <w:sz w:val="24"/>
          <w:szCs w:val="24"/>
        </w:rPr>
        <w:t xml:space="preserve">. Đạc điểm phân bố </w:t>
      </w:r>
      <w:r w:rsidRPr="00176DE3">
        <w:rPr>
          <w:rFonts w:ascii="Times New Roman" w:hAnsi="Times New Roman" w:cs="Times New Roman"/>
          <w:b/>
          <w:i/>
          <w:sz w:val="24"/>
          <w:szCs w:val="24"/>
        </w:rPr>
        <w:t>ngành dịch vụ</w:t>
      </w:r>
      <w:r w:rsidR="005B4D2C" w:rsidRPr="00176DE3">
        <w:rPr>
          <w:rFonts w:ascii="Times New Roman" w:hAnsi="Times New Roman" w:cs="Times New Roman"/>
          <w:b/>
          <w:i/>
          <w:sz w:val="24"/>
          <w:szCs w:val="24"/>
        </w:rPr>
        <w:t xml:space="preserve"> trên thế giới</w:t>
      </w:r>
      <w:r w:rsidRPr="00176DE3">
        <w:rPr>
          <w:rFonts w:ascii="Times New Roman" w:hAnsi="Times New Roman" w:cs="Times New Roman"/>
          <w:b/>
          <w:i/>
          <w:sz w:val="24"/>
          <w:szCs w:val="24"/>
        </w:rPr>
        <w:t>?</w:t>
      </w:r>
    </w:p>
    <w:p w:rsidR="00F95278" w:rsidRPr="00176DE3" w:rsidRDefault="00F95278" w:rsidP="00F95278">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Vai trò:</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Thúc đẩy các ngành sản xuất vật chất phát triển</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Sử dụng tốt nguồn lao động trong nước tạo việc làm cho người dân</w:t>
      </w:r>
    </w:p>
    <w:p w:rsidR="00F95278" w:rsidRPr="00176DE3" w:rsidRDefault="00F95278"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Khai thác tốt hơn các tài nguyên thiên nhiên, di sản văn hóa lịch sử và các thành tựu của khoa học kỹ thuật hiện đại</w:t>
      </w:r>
    </w:p>
    <w:p w:rsidR="00F95278" w:rsidRPr="00176DE3" w:rsidRDefault="005B4D2C" w:rsidP="00F95278">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Số người hoạt động trong ngành dịch vụ ngày càng tăng lên</w:t>
      </w:r>
    </w:p>
    <w:p w:rsidR="00F95278" w:rsidRPr="00176DE3" w:rsidRDefault="00F95278" w:rsidP="00F95278">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Đặc điểm phân bố ngành dịch vụ trên thế giới</w:t>
      </w:r>
    </w:p>
    <w:p w:rsidR="005B4D2C" w:rsidRPr="00176DE3" w:rsidRDefault="005B4D2C"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Ở các nước phát triển, ngành dịch vụ chiếm tỉ trọng cao trong cơ cấu GDP, còn các nước đang phát triển thì ngược lại</w:t>
      </w:r>
    </w:p>
    <w:p w:rsidR="005B4D2C" w:rsidRPr="00176DE3" w:rsidRDefault="005B4D2C"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Trên thế giới, các thành phố cực lớn là các trung tâm dịch vụ lớn, có vai trò quan trọng trong nền kinh tế toàn cầu</w:t>
      </w:r>
    </w:p>
    <w:p w:rsidR="007D6754" w:rsidRPr="00176DE3" w:rsidRDefault="007D675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6</w:t>
      </w:r>
      <w:r w:rsidRPr="00176DE3">
        <w:rPr>
          <w:rFonts w:ascii="Times New Roman" w:hAnsi="Times New Roman" w:cs="Times New Roman"/>
          <w:b/>
          <w:i/>
          <w:sz w:val="24"/>
          <w:szCs w:val="24"/>
        </w:rPr>
        <w:t>: Nêu vai trò và đặc điểm của ngành giao thông vận tải</w:t>
      </w:r>
    </w:p>
    <w:p w:rsidR="005B4D2C" w:rsidRPr="00176DE3" w:rsidRDefault="005B4D2C" w:rsidP="005B4D2C">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Vai trò</w:t>
      </w:r>
    </w:p>
    <w:p w:rsidR="005B4D2C" w:rsidRPr="00176DE3" w:rsidRDefault="005B4D2C"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Tham gia vào việc cung ứng vật tư kỹ thuât, nguyên liệu, năng lượng cho các cơ sở sản xuất và đưa sản phẩm đến thị trường tiêu thụ</w:t>
      </w:r>
    </w:p>
    <w:p w:rsidR="005B4D2C" w:rsidRPr="00176DE3" w:rsidRDefault="005B4D2C"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Phục vụ nhu cầu đi lại của người dân</w:t>
      </w:r>
    </w:p>
    <w:p w:rsidR="005B4D2C" w:rsidRPr="00176DE3" w:rsidRDefault="005B4D2C"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Giúp cho việc thực hiện</w:t>
      </w:r>
      <w:r w:rsidR="00B76F61" w:rsidRPr="00176DE3">
        <w:rPr>
          <w:rFonts w:ascii="Times New Roman" w:hAnsi="Times New Roman" w:cs="Times New Roman"/>
          <w:sz w:val="24"/>
          <w:szCs w:val="24"/>
        </w:rPr>
        <w:t xml:space="preserve"> các mối liên hệ kinh tế xã hội giữa các địa phương</w:t>
      </w:r>
    </w:p>
    <w:p w:rsidR="00B76F61" w:rsidRPr="00176DE3" w:rsidRDefault="00B76F61"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Góp phần thúc đẩy hoạt động kinh tế văn hóa ỡ những vùng xa xôi</w:t>
      </w:r>
    </w:p>
    <w:p w:rsidR="00B76F61" w:rsidRPr="00176DE3" w:rsidRDefault="00B76F61"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Tăng cường sức mạnh quốc phòng</w:t>
      </w:r>
    </w:p>
    <w:p w:rsidR="00B76F61" w:rsidRPr="00176DE3" w:rsidRDefault="00B76F61" w:rsidP="005B4D2C">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Tạo mối giao lưu kinh tế giữa các nước trên thế giới</w:t>
      </w:r>
    </w:p>
    <w:p w:rsidR="005B4D2C" w:rsidRPr="00176DE3" w:rsidRDefault="005B4D2C" w:rsidP="005B4D2C">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Đặc điểm</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Sản phẩm là sự chuyên chở người và hàng hóa</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Chất lượng được đo bằng: tốc độ chuyên chở, sự tiện nghi, sự an toàn</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 xml:space="preserve">Chỉ tiêu đánh giá: </w:t>
      </w:r>
    </w:p>
    <w:p w:rsidR="00503330" w:rsidRPr="00176DE3" w:rsidRDefault="00503330" w:rsidP="00503330">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w:t>
      </w:r>
      <w:proofErr w:type="gramStart"/>
      <w:r w:rsidRPr="00176DE3">
        <w:rPr>
          <w:rFonts w:ascii="Times New Roman" w:hAnsi="Times New Roman" w:cs="Times New Roman"/>
          <w:sz w:val="24"/>
          <w:szCs w:val="24"/>
        </w:rPr>
        <w:t>khối</w:t>
      </w:r>
      <w:proofErr w:type="gramEnd"/>
      <w:r w:rsidRPr="00176DE3">
        <w:rPr>
          <w:rFonts w:ascii="Times New Roman" w:hAnsi="Times New Roman" w:cs="Times New Roman"/>
          <w:sz w:val="24"/>
          <w:szCs w:val="24"/>
        </w:rPr>
        <w:t xml:space="preserve"> lượng vận chuyển</w:t>
      </w:r>
    </w:p>
    <w:p w:rsidR="00503330" w:rsidRPr="00176DE3" w:rsidRDefault="00503330" w:rsidP="00503330">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w:t>
      </w:r>
      <w:proofErr w:type="gramStart"/>
      <w:r w:rsidRPr="00176DE3">
        <w:rPr>
          <w:rFonts w:ascii="Times New Roman" w:hAnsi="Times New Roman" w:cs="Times New Roman"/>
          <w:sz w:val="24"/>
          <w:szCs w:val="24"/>
        </w:rPr>
        <w:t>khối</w:t>
      </w:r>
      <w:proofErr w:type="gramEnd"/>
      <w:r w:rsidRPr="00176DE3">
        <w:rPr>
          <w:rFonts w:ascii="Times New Roman" w:hAnsi="Times New Roman" w:cs="Times New Roman"/>
          <w:sz w:val="24"/>
          <w:szCs w:val="24"/>
        </w:rPr>
        <w:t xml:space="preserve"> lượng luân chuyển</w:t>
      </w:r>
    </w:p>
    <w:p w:rsidR="00503330" w:rsidRPr="00176DE3" w:rsidRDefault="00503330" w:rsidP="00503330">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lastRenderedPageBreak/>
        <w:t xml:space="preserve">+ </w:t>
      </w:r>
      <w:proofErr w:type="gramStart"/>
      <w:r w:rsidRPr="00176DE3">
        <w:rPr>
          <w:rFonts w:ascii="Times New Roman" w:hAnsi="Times New Roman" w:cs="Times New Roman"/>
          <w:sz w:val="24"/>
          <w:szCs w:val="24"/>
        </w:rPr>
        <w:t>cự</w:t>
      </w:r>
      <w:proofErr w:type="gramEnd"/>
      <w:r w:rsidRPr="00176DE3">
        <w:rPr>
          <w:rFonts w:ascii="Times New Roman" w:hAnsi="Times New Roman" w:cs="Times New Roman"/>
          <w:sz w:val="24"/>
          <w:szCs w:val="24"/>
        </w:rPr>
        <w:t xml:space="preserve"> ly vận chuyển trung bình</w:t>
      </w:r>
    </w:p>
    <w:p w:rsidR="007D6754" w:rsidRPr="00176DE3" w:rsidRDefault="007D675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7</w:t>
      </w:r>
      <w:r w:rsidRPr="00176DE3">
        <w:rPr>
          <w:rFonts w:ascii="Times New Roman" w:hAnsi="Times New Roman" w:cs="Times New Roman"/>
          <w:b/>
          <w:i/>
          <w:sz w:val="24"/>
          <w:szCs w:val="24"/>
        </w:rPr>
        <w:t>: Trình bày các nhân tố ảnh hưởng đến phát triển và phân bố ngành giao thông vận tải</w:t>
      </w:r>
    </w:p>
    <w:p w:rsidR="00503330" w:rsidRPr="00176DE3" w:rsidRDefault="00503330" w:rsidP="00503330">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Điều kiện tự nhiên</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Quy định sự có mặt và vai trò của một số loại hình giao thông vận tải</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Ảnh hưởng đến công tác thiết kế và khai thác các công trình giao thông vận tải</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Khí hậu và thời tiết ảnh hưởng sâu sắc tới hoạt động của các phương tiện vận tải</w:t>
      </w:r>
    </w:p>
    <w:p w:rsidR="00503330" w:rsidRPr="00176DE3" w:rsidRDefault="00503330" w:rsidP="00503330">
      <w:pPr>
        <w:pStyle w:val="ListParagraph"/>
        <w:numPr>
          <w:ilvl w:val="0"/>
          <w:numId w:val="1"/>
        </w:numPr>
        <w:jc w:val="both"/>
        <w:rPr>
          <w:rFonts w:ascii="Times New Roman" w:hAnsi="Times New Roman" w:cs="Times New Roman"/>
          <w:sz w:val="24"/>
          <w:szCs w:val="24"/>
        </w:rPr>
      </w:pPr>
      <w:r w:rsidRPr="00176DE3">
        <w:rPr>
          <w:rFonts w:ascii="Times New Roman" w:hAnsi="Times New Roman" w:cs="Times New Roman"/>
          <w:sz w:val="24"/>
          <w:szCs w:val="24"/>
        </w:rPr>
        <w:t>Điều kiện kinh tế xã hội</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Sự phát triển và phân bố các ngành kinh tế có ý nghĩa quyết định đến sự phát triển và phân bố cũng như hoạt động của ngành giao thông vận tải.</w:t>
      </w:r>
    </w:p>
    <w:p w:rsidR="00503330" w:rsidRPr="00176DE3" w:rsidRDefault="00503330" w:rsidP="00503330">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Phân bố dân cư, đặc biệt tại các thành phố lớn và các chùm đô thị có ảnh hưởng sâu sắc tới vận tải hành khách, nhất là vận tải bằng ô tô.</w:t>
      </w:r>
    </w:p>
    <w:p w:rsidR="00503330" w:rsidRPr="00176DE3" w:rsidRDefault="007D675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8</w:t>
      </w:r>
      <w:r w:rsidRPr="00176DE3">
        <w:rPr>
          <w:rFonts w:ascii="Times New Roman" w:hAnsi="Times New Roman" w:cs="Times New Roman"/>
          <w:b/>
          <w:i/>
          <w:sz w:val="24"/>
          <w:szCs w:val="24"/>
        </w:rPr>
        <w:t>: So sánh ưu điểm và nhược điểm của ngành giao thông vạn tải đường sắ</w:t>
      </w:r>
      <w:r w:rsidR="00503330" w:rsidRPr="00176DE3">
        <w:rPr>
          <w:rFonts w:ascii="Times New Roman" w:hAnsi="Times New Roman" w:cs="Times New Roman"/>
          <w:b/>
          <w:i/>
          <w:sz w:val="24"/>
          <w:szCs w:val="24"/>
        </w:rPr>
        <w:t xml:space="preserve">t và </w:t>
      </w:r>
      <w:r w:rsidRPr="00176DE3">
        <w:rPr>
          <w:rFonts w:ascii="Times New Roman" w:hAnsi="Times New Roman" w:cs="Times New Roman"/>
          <w:b/>
          <w:i/>
          <w:sz w:val="24"/>
          <w:szCs w:val="24"/>
        </w:rPr>
        <w:t>đường ô tô</w:t>
      </w:r>
    </w:p>
    <w:tbl>
      <w:tblPr>
        <w:tblStyle w:val="TableGrid"/>
        <w:tblW w:w="0" w:type="auto"/>
        <w:jc w:val="center"/>
        <w:tblLook w:val="04A0" w:firstRow="1" w:lastRow="0" w:firstColumn="1" w:lastColumn="0" w:noHBand="0" w:noVBand="1"/>
      </w:tblPr>
      <w:tblGrid>
        <w:gridCol w:w="1951"/>
        <w:gridCol w:w="3177"/>
        <w:gridCol w:w="3304"/>
      </w:tblGrid>
      <w:tr w:rsidR="00503330" w:rsidRPr="00176DE3" w:rsidTr="009D2A56">
        <w:trPr>
          <w:jc w:val="center"/>
        </w:trPr>
        <w:tc>
          <w:tcPr>
            <w:tcW w:w="1951" w:type="dxa"/>
          </w:tcPr>
          <w:p w:rsidR="00503330" w:rsidRPr="00176DE3" w:rsidRDefault="00503330" w:rsidP="009D2A56">
            <w:pPr>
              <w:jc w:val="center"/>
              <w:rPr>
                <w:rFonts w:ascii="Times New Roman" w:hAnsi="Times New Roman" w:cs="Times New Roman"/>
                <w:sz w:val="24"/>
                <w:szCs w:val="24"/>
              </w:rPr>
            </w:pPr>
            <w:r w:rsidRPr="00176DE3">
              <w:rPr>
                <w:rFonts w:ascii="Times New Roman" w:hAnsi="Times New Roman" w:cs="Times New Roman"/>
                <w:sz w:val="24"/>
                <w:szCs w:val="24"/>
              </w:rPr>
              <w:t>Ngành vận tải</w:t>
            </w:r>
          </w:p>
        </w:tc>
        <w:tc>
          <w:tcPr>
            <w:tcW w:w="3177" w:type="dxa"/>
          </w:tcPr>
          <w:p w:rsidR="00503330" w:rsidRPr="00176DE3" w:rsidRDefault="00503330" w:rsidP="009D2A56">
            <w:pPr>
              <w:jc w:val="center"/>
              <w:rPr>
                <w:rFonts w:ascii="Times New Roman" w:hAnsi="Times New Roman" w:cs="Times New Roman"/>
                <w:sz w:val="24"/>
                <w:szCs w:val="24"/>
              </w:rPr>
            </w:pPr>
            <w:r w:rsidRPr="00176DE3">
              <w:rPr>
                <w:rFonts w:ascii="Times New Roman" w:hAnsi="Times New Roman" w:cs="Times New Roman"/>
                <w:sz w:val="24"/>
                <w:szCs w:val="24"/>
              </w:rPr>
              <w:t>Ưu điểm</w:t>
            </w:r>
          </w:p>
        </w:tc>
        <w:tc>
          <w:tcPr>
            <w:tcW w:w="3304" w:type="dxa"/>
          </w:tcPr>
          <w:p w:rsidR="00503330" w:rsidRPr="00176DE3" w:rsidRDefault="00503330" w:rsidP="009D2A56">
            <w:pPr>
              <w:jc w:val="center"/>
              <w:rPr>
                <w:rFonts w:ascii="Times New Roman" w:hAnsi="Times New Roman" w:cs="Times New Roman"/>
                <w:sz w:val="24"/>
                <w:szCs w:val="24"/>
              </w:rPr>
            </w:pPr>
            <w:r w:rsidRPr="00176DE3">
              <w:rPr>
                <w:rFonts w:ascii="Times New Roman" w:hAnsi="Times New Roman" w:cs="Times New Roman"/>
                <w:sz w:val="24"/>
                <w:szCs w:val="24"/>
              </w:rPr>
              <w:t>Nhược điểm</w:t>
            </w:r>
          </w:p>
        </w:tc>
      </w:tr>
      <w:tr w:rsidR="00503330" w:rsidRPr="00176DE3" w:rsidTr="009D2A56">
        <w:trPr>
          <w:jc w:val="center"/>
        </w:trPr>
        <w:tc>
          <w:tcPr>
            <w:tcW w:w="1951" w:type="dxa"/>
            <w:vAlign w:val="center"/>
          </w:tcPr>
          <w:p w:rsidR="00503330" w:rsidRPr="00176DE3" w:rsidRDefault="00503330" w:rsidP="009D2A56">
            <w:pPr>
              <w:jc w:val="center"/>
              <w:rPr>
                <w:rFonts w:ascii="Times New Roman" w:hAnsi="Times New Roman" w:cs="Times New Roman"/>
                <w:sz w:val="24"/>
                <w:szCs w:val="24"/>
              </w:rPr>
            </w:pPr>
            <w:r w:rsidRPr="00176DE3">
              <w:rPr>
                <w:rFonts w:ascii="Times New Roman" w:hAnsi="Times New Roman" w:cs="Times New Roman"/>
                <w:sz w:val="24"/>
                <w:szCs w:val="24"/>
              </w:rPr>
              <w:t>Đường sắt</w:t>
            </w:r>
          </w:p>
        </w:tc>
        <w:tc>
          <w:tcPr>
            <w:tcW w:w="3177" w:type="dxa"/>
          </w:tcPr>
          <w:p w:rsidR="00503330"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Chở hàng nặng trên những tuyến đường xa</w:t>
            </w:r>
          </w:p>
          <w:p w:rsidR="009D2A56"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Tốc độ nhanh, ổn định, giá rẻ</w:t>
            </w:r>
          </w:p>
        </w:tc>
        <w:tc>
          <w:tcPr>
            <w:tcW w:w="3304" w:type="dxa"/>
            <w:vAlign w:val="center"/>
          </w:tcPr>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Chỉ hoạt động trên những tuyến đường có đặt sẳn đường ray</w:t>
            </w:r>
          </w:p>
        </w:tc>
      </w:tr>
      <w:tr w:rsidR="00503330" w:rsidRPr="00176DE3" w:rsidTr="009D2A56">
        <w:trPr>
          <w:jc w:val="center"/>
        </w:trPr>
        <w:tc>
          <w:tcPr>
            <w:tcW w:w="1951" w:type="dxa"/>
            <w:vAlign w:val="center"/>
          </w:tcPr>
          <w:p w:rsidR="00503330" w:rsidRPr="00176DE3" w:rsidRDefault="00503330" w:rsidP="009D2A56">
            <w:pPr>
              <w:jc w:val="center"/>
              <w:rPr>
                <w:rFonts w:ascii="Times New Roman" w:hAnsi="Times New Roman" w:cs="Times New Roman"/>
                <w:sz w:val="24"/>
                <w:szCs w:val="24"/>
              </w:rPr>
            </w:pPr>
            <w:r w:rsidRPr="00176DE3">
              <w:rPr>
                <w:rFonts w:ascii="Times New Roman" w:hAnsi="Times New Roman" w:cs="Times New Roman"/>
                <w:sz w:val="24"/>
                <w:szCs w:val="24"/>
              </w:rPr>
              <w:t>Đường ô tô</w:t>
            </w:r>
          </w:p>
        </w:tc>
        <w:tc>
          <w:tcPr>
            <w:tcW w:w="3177" w:type="dxa"/>
          </w:tcPr>
          <w:p w:rsidR="00503330"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Tiện lợi, cơ động, thích nghi cao với các điều kiện địa hình</w:t>
            </w:r>
          </w:p>
          <w:p w:rsidR="009D2A56"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Có hiệu quả kinh tế cao ở nhữ</w:t>
            </w:r>
            <w:r w:rsidR="00176DE3" w:rsidRPr="00176DE3">
              <w:rPr>
                <w:rFonts w:ascii="Times New Roman" w:hAnsi="Times New Roman" w:cs="Times New Roman"/>
                <w:sz w:val="24"/>
                <w:szCs w:val="24"/>
              </w:rPr>
              <w:t>ng cự ly</w:t>
            </w:r>
            <w:r w:rsidRPr="00176DE3">
              <w:rPr>
                <w:rFonts w:ascii="Times New Roman" w:hAnsi="Times New Roman" w:cs="Times New Roman"/>
                <w:sz w:val="24"/>
                <w:szCs w:val="24"/>
              </w:rPr>
              <w:t xml:space="preserve"> ngắn và trung bình</w:t>
            </w:r>
          </w:p>
          <w:p w:rsidR="009D2A56"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Đáp ứng nhu cầu vận chuyển đa dạng của khách hàng</w:t>
            </w:r>
          </w:p>
          <w:p w:rsidR="009D2A56" w:rsidRPr="00176DE3" w:rsidRDefault="009D2A56" w:rsidP="009D2A56">
            <w:pPr>
              <w:jc w:val="both"/>
              <w:rPr>
                <w:rFonts w:ascii="Times New Roman" w:hAnsi="Times New Roman" w:cs="Times New Roman"/>
                <w:sz w:val="24"/>
                <w:szCs w:val="24"/>
              </w:rPr>
            </w:pPr>
            <w:r w:rsidRPr="00176DE3">
              <w:rPr>
                <w:rFonts w:ascii="Times New Roman" w:hAnsi="Times New Roman" w:cs="Times New Roman"/>
                <w:sz w:val="24"/>
                <w:szCs w:val="24"/>
              </w:rPr>
              <w:t>- Phối hợp được các phương tiện vận tải khác</w:t>
            </w:r>
          </w:p>
        </w:tc>
        <w:tc>
          <w:tcPr>
            <w:tcW w:w="3304" w:type="dxa"/>
            <w:vAlign w:val="center"/>
          </w:tcPr>
          <w:p w:rsidR="00503330"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Ô nhiễm môi trường</w:t>
            </w:r>
          </w:p>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Tai nạn</w:t>
            </w:r>
          </w:p>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Ùn tắ</w:t>
            </w:r>
            <w:r w:rsidR="00AC6F8F">
              <w:rPr>
                <w:rFonts w:ascii="Times New Roman" w:hAnsi="Times New Roman" w:cs="Times New Roman"/>
                <w:sz w:val="24"/>
                <w:szCs w:val="24"/>
              </w:rPr>
              <w:t>c</w:t>
            </w:r>
            <w:r w:rsidRPr="00176DE3">
              <w:rPr>
                <w:rFonts w:ascii="Times New Roman" w:hAnsi="Times New Roman" w:cs="Times New Roman"/>
                <w:sz w:val="24"/>
                <w:szCs w:val="24"/>
              </w:rPr>
              <w:t xml:space="preserve"> giao thông</w:t>
            </w:r>
          </w:p>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Tốn nhiều nguyên liệu vfa nhiên liệu</w:t>
            </w:r>
          </w:p>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Tiếng ồn</w:t>
            </w:r>
          </w:p>
        </w:tc>
      </w:tr>
    </w:tbl>
    <w:p w:rsidR="009D2A56" w:rsidRPr="00176DE3" w:rsidRDefault="009D2A56" w:rsidP="00BB1124">
      <w:pPr>
        <w:ind w:left="720" w:hanging="720"/>
        <w:jc w:val="both"/>
        <w:rPr>
          <w:rFonts w:ascii="Times New Roman" w:hAnsi="Times New Roman" w:cs="Times New Roman"/>
          <w:b/>
          <w:i/>
          <w:sz w:val="24"/>
          <w:szCs w:val="24"/>
        </w:rPr>
      </w:pPr>
    </w:p>
    <w:p w:rsidR="00BB1124" w:rsidRPr="00176DE3" w:rsidRDefault="00BB112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t xml:space="preserve">Câu </w:t>
      </w:r>
      <w:r w:rsidR="000F6EE6">
        <w:rPr>
          <w:rFonts w:ascii="Times New Roman" w:hAnsi="Times New Roman" w:cs="Times New Roman"/>
          <w:b/>
          <w:i/>
          <w:sz w:val="24"/>
          <w:szCs w:val="24"/>
        </w:rPr>
        <w:t>9</w:t>
      </w:r>
      <w:r w:rsidRPr="00176DE3">
        <w:rPr>
          <w:rFonts w:ascii="Times New Roman" w:hAnsi="Times New Roman" w:cs="Times New Roman"/>
          <w:b/>
          <w:i/>
          <w:sz w:val="24"/>
          <w:szCs w:val="24"/>
        </w:rPr>
        <w:t>: So sánh ưu điểm và nhược điểm của ngành giao thông v</w:t>
      </w:r>
      <w:r w:rsidR="00176DE3" w:rsidRPr="00176DE3">
        <w:rPr>
          <w:rFonts w:ascii="Times New Roman" w:hAnsi="Times New Roman" w:cs="Times New Roman"/>
          <w:b/>
          <w:i/>
          <w:sz w:val="24"/>
          <w:szCs w:val="24"/>
        </w:rPr>
        <w:t>ậ</w:t>
      </w:r>
      <w:r w:rsidRPr="00176DE3">
        <w:rPr>
          <w:rFonts w:ascii="Times New Roman" w:hAnsi="Times New Roman" w:cs="Times New Roman"/>
          <w:b/>
          <w:i/>
          <w:sz w:val="24"/>
          <w:szCs w:val="24"/>
        </w:rPr>
        <w:t>n tải đường biển và đường hàng không.</w:t>
      </w:r>
    </w:p>
    <w:tbl>
      <w:tblPr>
        <w:tblStyle w:val="TableGrid"/>
        <w:tblW w:w="0" w:type="auto"/>
        <w:jc w:val="center"/>
        <w:tblLook w:val="04A0" w:firstRow="1" w:lastRow="0" w:firstColumn="1" w:lastColumn="0" w:noHBand="0" w:noVBand="1"/>
      </w:tblPr>
      <w:tblGrid>
        <w:gridCol w:w="1912"/>
        <w:gridCol w:w="3177"/>
        <w:gridCol w:w="3304"/>
      </w:tblGrid>
      <w:tr w:rsidR="009D2A56" w:rsidRPr="00176DE3" w:rsidTr="009D2A56">
        <w:trPr>
          <w:jc w:val="center"/>
        </w:trPr>
        <w:tc>
          <w:tcPr>
            <w:tcW w:w="1912" w:type="dxa"/>
          </w:tcPr>
          <w:p w:rsidR="009D2A56" w:rsidRPr="00176DE3" w:rsidRDefault="009D2A56" w:rsidP="003F1ACC">
            <w:pPr>
              <w:jc w:val="center"/>
              <w:rPr>
                <w:rFonts w:ascii="Times New Roman" w:hAnsi="Times New Roman" w:cs="Times New Roman"/>
                <w:sz w:val="24"/>
                <w:szCs w:val="24"/>
              </w:rPr>
            </w:pPr>
            <w:r w:rsidRPr="00176DE3">
              <w:rPr>
                <w:rFonts w:ascii="Times New Roman" w:hAnsi="Times New Roman" w:cs="Times New Roman"/>
                <w:sz w:val="24"/>
                <w:szCs w:val="24"/>
              </w:rPr>
              <w:t>Ngành vận tải</w:t>
            </w:r>
          </w:p>
        </w:tc>
        <w:tc>
          <w:tcPr>
            <w:tcW w:w="3177" w:type="dxa"/>
          </w:tcPr>
          <w:p w:rsidR="009D2A56" w:rsidRPr="00176DE3" w:rsidRDefault="009D2A56" w:rsidP="003F1ACC">
            <w:pPr>
              <w:jc w:val="center"/>
              <w:rPr>
                <w:rFonts w:ascii="Times New Roman" w:hAnsi="Times New Roman" w:cs="Times New Roman"/>
                <w:sz w:val="24"/>
                <w:szCs w:val="24"/>
              </w:rPr>
            </w:pPr>
            <w:r w:rsidRPr="00176DE3">
              <w:rPr>
                <w:rFonts w:ascii="Times New Roman" w:hAnsi="Times New Roman" w:cs="Times New Roman"/>
                <w:sz w:val="24"/>
                <w:szCs w:val="24"/>
              </w:rPr>
              <w:t>Ưu điểm</w:t>
            </w:r>
          </w:p>
        </w:tc>
        <w:tc>
          <w:tcPr>
            <w:tcW w:w="3304" w:type="dxa"/>
          </w:tcPr>
          <w:p w:rsidR="009D2A56" w:rsidRPr="00176DE3" w:rsidRDefault="009D2A56" w:rsidP="003F1ACC">
            <w:pPr>
              <w:jc w:val="center"/>
              <w:rPr>
                <w:rFonts w:ascii="Times New Roman" w:hAnsi="Times New Roman" w:cs="Times New Roman"/>
                <w:sz w:val="24"/>
                <w:szCs w:val="24"/>
              </w:rPr>
            </w:pPr>
            <w:r w:rsidRPr="00176DE3">
              <w:rPr>
                <w:rFonts w:ascii="Times New Roman" w:hAnsi="Times New Roman" w:cs="Times New Roman"/>
                <w:sz w:val="24"/>
                <w:szCs w:val="24"/>
              </w:rPr>
              <w:t>Nhược điểm</w:t>
            </w:r>
          </w:p>
        </w:tc>
      </w:tr>
      <w:tr w:rsidR="009D2A56" w:rsidRPr="00176DE3" w:rsidTr="009D2A56">
        <w:trPr>
          <w:jc w:val="center"/>
        </w:trPr>
        <w:tc>
          <w:tcPr>
            <w:tcW w:w="1912" w:type="dxa"/>
            <w:vAlign w:val="center"/>
          </w:tcPr>
          <w:p w:rsidR="009D2A56" w:rsidRPr="00176DE3" w:rsidRDefault="009D2A56" w:rsidP="003F1ACC">
            <w:pPr>
              <w:jc w:val="center"/>
              <w:rPr>
                <w:rFonts w:ascii="Times New Roman" w:hAnsi="Times New Roman" w:cs="Times New Roman"/>
                <w:sz w:val="24"/>
                <w:szCs w:val="24"/>
              </w:rPr>
            </w:pPr>
            <w:r w:rsidRPr="00176DE3">
              <w:rPr>
                <w:rFonts w:ascii="Times New Roman" w:hAnsi="Times New Roman" w:cs="Times New Roman"/>
                <w:sz w:val="24"/>
                <w:szCs w:val="24"/>
              </w:rPr>
              <w:t>Đường biển</w:t>
            </w:r>
          </w:p>
        </w:tc>
        <w:tc>
          <w:tcPr>
            <w:tcW w:w="3177" w:type="dxa"/>
            <w:vAlign w:val="center"/>
          </w:tcPr>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xml:space="preserve">- Chủ yếu vận tải trên các tuyến đường quốc tế </w:t>
            </w:r>
          </w:p>
          <w:p w:rsidR="009D2A56" w:rsidRPr="00176DE3" w:rsidRDefault="009D2A56" w:rsidP="009D2A56">
            <w:pPr>
              <w:rPr>
                <w:rFonts w:ascii="Times New Roman" w:hAnsi="Times New Roman" w:cs="Times New Roman"/>
                <w:sz w:val="24"/>
                <w:szCs w:val="24"/>
              </w:rPr>
            </w:pPr>
            <w:r w:rsidRPr="00176DE3">
              <w:rPr>
                <w:rFonts w:ascii="Times New Roman" w:hAnsi="Times New Roman" w:cs="Times New Roman"/>
                <w:sz w:val="24"/>
                <w:szCs w:val="24"/>
              </w:rPr>
              <w:t>- Khối lượng luân chuyển lớn</w:t>
            </w:r>
          </w:p>
        </w:tc>
        <w:tc>
          <w:tcPr>
            <w:tcW w:w="3304" w:type="dxa"/>
            <w:vAlign w:val="center"/>
          </w:tcPr>
          <w:p w:rsidR="009D2A56" w:rsidRPr="00176DE3" w:rsidRDefault="009D2A56" w:rsidP="003F1ACC">
            <w:pPr>
              <w:rPr>
                <w:rFonts w:ascii="Times New Roman" w:hAnsi="Times New Roman" w:cs="Times New Roman"/>
                <w:sz w:val="24"/>
                <w:szCs w:val="24"/>
              </w:rPr>
            </w:pPr>
            <w:r w:rsidRPr="00176DE3">
              <w:rPr>
                <w:rFonts w:ascii="Times New Roman" w:hAnsi="Times New Roman" w:cs="Times New Roman"/>
                <w:sz w:val="24"/>
                <w:szCs w:val="24"/>
              </w:rPr>
              <w:t>Khoảng ½ khối lượng hàng hóa vận chuyển là dầu thô và các sản phẩm của dầu mỏ =&gt; đe dọa ô nhiễm môi trường biển và đại dương</w:t>
            </w:r>
          </w:p>
        </w:tc>
      </w:tr>
      <w:tr w:rsidR="009D2A56" w:rsidRPr="00176DE3" w:rsidTr="009D2A56">
        <w:trPr>
          <w:jc w:val="center"/>
        </w:trPr>
        <w:tc>
          <w:tcPr>
            <w:tcW w:w="1912" w:type="dxa"/>
            <w:vAlign w:val="center"/>
          </w:tcPr>
          <w:p w:rsidR="009D2A56" w:rsidRPr="00176DE3" w:rsidRDefault="009D2A56" w:rsidP="009D2A56">
            <w:pPr>
              <w:jc w:val="center"/>
              <w:rPr>
                <w:rFonts w:ascii="Times New Roman" w:hAnsi="Times New Roman" w:cs="Times New Roman"/>
                <w:sz w:val="24"/>
                <w:szCs w:val="24"/>
              </w:rPr>
            </w:pPr>
            <w:r w:rsidRPr="00176DE3">
              <w:rPr>
                <w:rFonts w:ascii="Times New Roman" w:hAnsi="Times New Roman" w:cs="Times New Roman"/>
                <w:sz w:val="24"/>
                <w:szCs w:val="24"/>
              </w:rPr>
              <w:t>Đường hàng</w:t>
            </w:r>
          </w:p>
          <w:p w:rsidR="009D2A56" w:rsidRPr="00176DE3" w:rsidRDefault="009D2A56" w:rsidP="009D2A56">
            <w:pPr>
              <w:jc w:val="center"/>
              <w:rPr>
                <w:rFonts w:ascii="Times New Roman" w:hAnsi="Times New Roman" w:cs="Times New Roman"/>
                <w:sz w:val="24"/>
                <w:szCs w:val="24"/>
              </w:rPr>
            </w:pPr>
            <w:r w:rsidRPr="00176DE3">
              <w:rPr>
                <w:rFonts w:ascii="Times New Roman" w:hAnsi="Times New Roman" w:cs="Times New Roman"/>
                <w:sz w:val="24"/>
                <w:szCs w:val="24"/>
              </w:rPr>
              <w:t>không</w:t>
            </w:r>
          </w:p>
        </w:tc>
        <w:tc>
          <w:tcPr>
            <w:tcW w:w="3177" w:type="dxa"/>
          </w:tcPr>
          <w:p w:rsidR="009D2A56" w:rsidRPr="00176DE3" w:rsidRDefault="009D2A56" w:rsidP="003F1ACC">
            <w:pPr>
              <w:jc w:val="both"/>
              <w:rPr>
                <w:rFonts w:ascii="Times New Roman" w:hAnsi="Times New Roman" w:cs="Times New Roman"/>
                <w:sz w:val="24"/>
                <w:szCs w:val="24"/>
              </w:rPr>
            </w:pPr>
            <w:r w:rsidRPr="00176DE3">
              <w:rPr>
                <w:rFonts w:ascii="Times New Roman" w:hAnsi="Times New Roman" w:cs="Times New Roman"/>
                <w:sz w:val="24"/>
                <w:szCs w:val="24"/>
              </w:rPr>
              <w:t>- Tốc độ nhanh</w:t>
            </w:r>
          </w:p>
          <w:p w:rsidR="009D2A56" w:rsidRPr="00176DE3" w:rsidRDefault="009D2A56" w:rsidP="003F1ACC">
            <w:pPr>
              <w:jc w:val="both"/>
              <w:rPr>
                <w:rFonts w:ascii="Times New Roman" w:hAnsi="Times New Roman" w:cs="Times New Roman"/>
                <w:sz w:val="24"/>
                <w:szCs w:val="24"/>
              </w:rPr>
            </w:pPr>
            <w:r w:rsidRPr="00176DE3">
              <w:rPr>
                <w:rFonts w:ascii="Times New Roman" w:hAnsi="Times New Roman" w:cs="Times New Roman"/>
                <w:sz w:val="24"/>
                <w:szCs w:val="24"/>
              </w:rPr>
              <w:t>- Đảm bảo các tuyến giao lưu quốc tế</w:t>
            </w:r>
          </w:p>
          <w:p w:rsidR="009D2A56" w:rsidRPr="00176DE3" w:rsidRDefault="006B0BD4" w:rsidP="003F1ACC">
            <w:pPr>
              <w:jc w:val="both"/>
              <w:rPr>
                <w:rFonts w:ascii="Times New Roman" w:hAnsi="Times New Roman" w:cs="Times New Roman"/>
                <w:sz w:val="24"/>
                <w:szCs w:val="24"/>
              </w:rPr>
            </w:pPr>
            <w:r w:rsidRPr="00176DE3">
              <w:rPr>
                <w:rFonts w:ascii="Times New Roman" w:hAnsi="Times New Roman" w:cs="Times New Roman"/>
                <w:sz w:val="24"/>
                <w:szCs w:val="24"/>
              </w:rPr>
              <w:t>- Sử dụng có hiệu quả những thành tựu mới nhất của khoa học kỹ thuật</w:t>
            </w:r>
          </w:p>
          <w:p w:rsidR="006B0BD4" w:rsidRPr="00176DE3" w:rsidRDefault="006B0BD4" w:rsidP="003F1ACC">
            <w:pPr>
              <w:jc w:val="both"/>
              <w:rPr>
                <w:rFonts w:ascii="Times New Roman" w:hAnsi="Times New Roman" w:cs="Times New Roman"/>
                <w:sz w:val="24"/>
                <w:szCs w:val="24"/>
              </w:rPr>
            </w:pPr>
            <w:r w:rsidRPr="00176DE3">
              <w:rPr>
                <w:rFonts w:ascii="Times New Roman" w:hAnsi="Times New Roman" w:cs="Times New Roman"/>
                <w:sz w:val="24"/>
                <w:szCs w:val="24"/>
              </w:rPr>
              <w:t>- Thực hiện được cả trong thời tiết xấu, phức tạp</w:t>
            </w:r>
          </w:p>
        </w:tc>
        <w:tc>
          <w:tcPr>
            <w:tcW w:w="3304" w:type="dxa"/>
            <w:vAlign w:val="center"/>
          </w:tcPr>
          <w:p w:rsidR="009D2A56" w:rsidRPr="00176DE3" w:rsidRDefault="009D2A56" w:rsidP="003F1ACC">
            <w:pPr>
              <w:rPr>
                <w:rFonts w:ascii="Times New Roman" w:hAnsi="Times New Roman" w:cs="Times New Roman"/>
                <w:sz w:val="24"/>
                <w:szCs w:val="24"/>
              </w:rPr>
            </w:pPr>
            <w:r w:rsidRPr="00176DE3">
              <w:rPr>
                <w:rFonts w:ascii="Times New Roman" w:hAnsi="Times New Roman" w:cs="Times New Roman"/>
                <w:sz w:val="24"/>
                <w:szCs w:val="24"/>
              </w:rPr>
              <w:t xml:space="preserve">- </w:t>
            </w:r>
            <w:r w:rsidR="006B0BD4" w:rsidRPr="00176DE3">
              <w:rPr>
                <w:rFonts w:ascii="Times New Roman" w:hAnsi="Times New Roman" w:cs="Times New Roman"/>
                <w:sz w:val="24"/>
                <w:szCs w:val="24"/>
              </w:rPr>
              <w:t>Cước phí đắt</w:t>
            </w:r>
          </w:p>
          <w:p w:rsidR="006B0BD4" w:rsidRPr="00176DE3" w:rsidRDefault="006B0BD4" w:rsidP="003F1ACC">
            <w:pPr>
              <w:rPr>
                <w:rFonts w:ascii="Times New Roman" w:hAnsi="Times New Roman" w:cs="Times New Roman"/>
                <w:sz w:val="24"/>
                <w:szCs w:val="24"/>
              </w:rPr>
            </w:pPr>
            <w:r w:rsidRPr="00176DE3">
              <w:rPr>
                <w:rFonts w:ascii="Times New Roman" w:hAnsi="Times New Roman" w:cs="Times New Roman"/>
                <w:sz w:val="24"/>
                <w:szCs w:val="24"/>
              </w:rPr>
              <w:t>- Tải trọng thấp</w:t>
            </w:r>
          </w:p>
          <w:p w:rsidR="009D2A56" w:rsidRPr="00176DE3" w:rsidRDefault="009D2A56" w:rsidP="003F1ACC">
            <w:pPr>
              <w:rPr>
                <w:rFonts w:ascii="Times New Roman" w:hAnsi="Times New Roman" w:cs="Times New Roman"/>
                <w:sz w:val="24"/>
                <w:szCs w:val="24"/>
              </w:rPr>
            </w:pPr>
            <w:r w:rsidRPr="00176DE3">
              <w:rPr>
                <w:rFonts w:ascii="Times New Roman" w:hAnsi="Times New Roman" w:cs="Times New Roman"/>
                <w:sz w:val="24"/>
                <w:szCs w:val="24"/>
              </w:rPr>
              <w:t xml:space="preserve">- </w:t>
            </w:r>
            <w:r w:rsidR="006B0BD4" w:rsidRPr="00176DE3">
              <w:rPr>
                <w:rFonts w:ascii="Times New Roman" w:hAnsi="Times New Roman" w:cs="Times New Roman"/>
                <w:sz w:val="24"/>
                <w:szCs w:val="24"/>
              </w:rPr>
              <w:t>Ô nhiễm bầu khí quyển, thủng tầng ô dôn</w:t>
            </w:r>
          </w:p>
          <w:p w:rsidR="009D2A56" w:rsidRPr="00176DE3" w:rsidRDefault="009D2A56" w:rsidP="003F1ACC">
            <w:pPr>
              <w:rPr>
                <w:rFonts w:ascii="Times New Roman" w:hAnsi="Times New Roman" w:cs="Times New Roman"/>
                <w:sz w:val="24"/>
                <w:szCs w:val="24"/>
              </w:rPr>
            </w:pPr>
          </w:p>
        </w:tc>
      </w:tr>
    </w:tbl>
    <w:p w:rsidR="009D2A56" w:rsidRPr="00176DE3" w:rsidRDefault="009D2A56" w:rsidP="00BB1124">
      <w:pPr>
        <w:ind w:left="720" w:hanging="720"/>
        <w:jc w:val="both"/>
        <w:rPr>
          <w:rFonts w:ascii="Times New Roman" w:hAnsi="Times New Roman" w:cs="Times New Roman"/>
          <w:b/>
          <w:i/>
          <w:sz w:val="24"/>
          <w:szCs w:val="24"/>
        </w:rPr>
      </w:pPr>
    </w:p>
    <w:p w:rsidR="00BB1124" w:rsidRPr="00176DE3" w:rsidRDefault="00BB1124" w:rsidP="00BB1124">
      <w:pPr>
        <w:ind w:left="720" w:hanging="720"/>
        <w:jc w:val="both"/>
        <w:rPr>
          <w:rFonts w:ascii="Times New Roman" w:hAnsi="Times New Roman" w:cs="Times New Roman"/>
          <w:b/>
          <w:i/>
          <w:sz w:val="24"/>
          <w:szCs w:val="24"/>
        </w:rPr>
      </w:pPr>
      <w:r w:rsidRPr="00176DE3">
        <w:rPr>
          <w:rFonts w:ascii="Times New Roman" w:hAnsi="Times New Roman" w:cs="Times New Roman"/>
          <w:b/>
          <w:i/>
          <w:sz w:val="24"/>
          <w:szCs w:val="24"/>
        </w:rPr>
        <w:lastRenderedPageBreak/>
        <w:t xml:space="preserve">Câu </w:t>
      </w:r>
      <w:r w:rsidR="000F6EE6">
        <w:rPr>
          <w:rFonts w:ascii="Times New Roman" w:hAnsi="Times New Roman" w:cs="Times New Roman"/>
          <w:b/>
          <w:i/>
          <w:sz w:val="24"/>
          <w:szCs w:val="24"/>
        </w:rPr>
        <w:t>10</w:t>
      </w:r>
      <w:r w:rsidRPr="00176DE3">
        <w:rPr>
          <w:rFonts w:ascii="Times New Roman" w:hAnsi="Times New Roman" w:cs="Times New Roman"/>
          <w:b/>
          <w:i/>
          <w:sz w:val="24"/>
          <w:szCs w:val="24"/>
        </w:rPr>
        <w:t>: Thế nào là thị trường, hàng hóa và vật ngang giá? Trình bày đặc điểm chính của thị trường thế giới</w:t>
      </w:r>
    </w:p>
    <w:p w:rsidR="006B0BD4" w:rsidRPr="00176DE3" w:rsidRDefault="006B0BD4" w:rsidP="006B0BD4">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Thị trường: là nơi gặp gỡ giữa người mua và người bán</w:t>
      </w:r>
    </w:p>
    <w:p w:rsidR="006B0BD4" w:rsidRPr="00176DE3" w:rsidRDefault="006B0BD4" w:rsidP="006B0BD4">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Hàng hóa: là vật đem ra mua bán trên thị trường</w:t>
      </w:r>
    </w:p>
    <w:p w:rsidR="006B0BD4" w:rsidRPr="00176DE3" w:rsidRDefault="006B0BD4" w:rsidP="006B0BD4">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Vật ngang giá: là thước đo giá trị của hàng hóa, vật ngang giá hiện đại là tiền, vàng</w:t>
      </w:r>
    </w:p>
    <w:p w:rsidR="006B0BD4" w:rsidRPr="00176DE3" w:rsidRDefault="006B0BD4" w:rsidP="006B0BD4">
      <w:pPr>
        <w:pStyle w:val="ListParagraph"/>
        <w:numPr>
          <w:ilvl w:val="0"/>
          <w:numId w:val="2"/>
        </w:numPr>
        <w:jc w:val="both"/>
        <w:rPr>
          <w:rFonts w:ascii="Times New Roman" w:hAnsi="Times New Roman" w:cs="Times New Roman"/>
          <w:sz w:val="24"/>
          <w:szCs w:val="24"/>
        </w:rPr>
      </w:pPr>
      <w:r w:rsidRPr="00176DE3">
        <w:rPr>
          <w:rFonts w:ascii="Times New Roman" w:hAnsi="Times New Roman" w:cs="Times New Roman"/>
          <w:sz w:val="24"/>
          <w:szCs w:val="24"/>
        </w:rPr>
        <w:t>Đặc điểm của thị trường thế giới</w:t>
      </w:r>
    </w:p>
    <w:p w:rsidR="006B0BD4" w:rsidRPr="00176DE3" w:rsidRDefault="006B0BD4" w:rsidP="006B0BD4">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xml:space="preserve">+ Toàn </w:t>
      </w:r>
      <w:r w:rsidR="00B7747E" w:rsidRPr="00176DE3">
        <w:rPr>
          <w:rFonts w:ascii="Times New Roman" w:hAnsi="Times New Roman" w:cs="Times New Roman"/>
          <w:sz w:val="24"/>
          <w:szCs w:val="24"/>
        </w:rPr>
        <w:t>cầu hóa là xu thế quan trọng nhất</w:t>
      </w:r>
    </w:p>
    <w:p w:rsidR="00B7747E" w:rsidRPr="00176DE3" w:rsidRDefault="00B7747E" w:rsidP="006B0BD4">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Hoạt động buôn bán trên thị trường thế giới tập trung vào các nước tư bản chủ nghĩa phát triển.</w:t>
      </w:r>
    </w:p>
    <w:p w:rsidR="00B7747E" w:rsidRPr="00176DE3" w:rsidRDefault="00B7747E" w:rsidP="006B0BD4">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Ba trung tâm buôn bán lớn nhất thế giới là Hoa Kì, Tây Âu và Nhật Bản</w:t>
      </w:r>
    </w:p>
    <w:p w:rsidR="00B7747E" w:rsidRPr="00176DE3" w:rsidRDefault="00B7747E" w:rsidP="00B7747E">
      <w:pPr>
        <w:pStyle w:val="ListParagraph"/>
        <w:jc w:val="both"/>
        <w:rPr>
          <w:rFonts w:ascii="Times New Roman" w:hAnsi="Times New Roman" w:cs="Times New Roman"/>
          <w:sz w:val="24"/>
          <w:szCs w:val="24"/>
        </w:rPr>
      </w:pPr>
      <w:r w:rsidRPr="00176DE3">
        <w:rPr>
          <w:rFonts w:ascii="Times New Roman" w:hAnsi="Times New Roman" w:cs="Times New Roman"/>
          <w:sz w:val="24"/>
          <w:szCs w:val="24"/>
        </w:rPr>
        <w:t>+ Các cường quốc xuất nhập khẩu: Hoa Kì, CHLB Đức, Nhật Bản, Anh, Pháp chi phối mạnh nền kinh tế thế giới =&gt; ngoại tệ mạnh.</w:t>
      </w:r>
    </w:p>
    <w:p w:rsidR="00176DE3" w:rsidRPr="00176DE3" w:rsidRDefault="00176DE3" w:rsidP="00176DE3">
      <w:pPr>
        <w:jc w:val="both"/>
        <w:rPr>
          <w:rFonts w:ascii="Times New Roman" w:hAnsi="Times New Roman" w:cs="Times New Roman"/>
          <w:b/>
          <w:sz w:val="24"/>
          <w:szCs w:val="24"/>
        </w:rPr>
      </w:pPr>
      <w:r w:rsidRPr="00176DE3">
        <w:rPr>
          <w:rFonts w:ascii="Times New Roman" w:hAnsi="Times New Roman" w:cs="Times New Roman"/>
          <w:sz w:val="24"/>
          <w:szCs w:val="24"/>
        </w:rPr>
        <w:t>*</w:t>
      </w:r>
      <w:r w:rsidRPr="00176DE3">
        <w:rPr>
          <w:rFonts w:ascii="Times New Roman" w:hAnsi="Times New Roman" w:cs="Times New Roman"/>
          <w:b/>
          <w:sz w:val="24"/>
          <w:szCs w:val="24"/>
        </w:rPr>
        <w:t xml:space="preserve"> Bài tập: xem các dạng biểu đồ cột và </w:t>
      </w:r>
      <w:r w:rsidR="00DA2D90">
        <w:rPr>
          <w:rFonts w:ascii="Times New Roman" w:hAnsi="Times New Roman" w:cs="Times New Roman"/>
          <w:b/>
          <w:sz w:val="24"/>
          <w:szCs w:val="24"/>
        </w:rPr>
        <w:t xml:space="preserve">biểu đồ </w:t>
      </w:r>
      <w:r w:rsidR="000F6EE6">
        <w:rPr>
          <w:rFonts w:ascii="Times New Roman" w:hAnsi="Times New Roman" w:cs="Times New Roman"/>
          <w:b/>
          <w:sz w:val="24"/>
          <w:szCs w:val="24"/>
        </w:rPr>
        <w:t>tròn.</w:t>
      </w:r>
    </w:p>
    <w:sectPr w:rsidR="00176DE3" w:rsidRPr="00176DE3" w:rsidSect="00503330">
      <w:footerReference w:type="default" r:id="rId7"/>
      <w:pgSz w:w="12240" w:h="15840"/>
      <w:pgMar w:top="851" w:right="1041" w:bottom="709" w:left="1134"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D3" w:rsidRDefault="009A61D3" w:rsidP="00BB1124">
      <w:pPr>
        <w:spacing w:after="0" w:line="240" w:lineRule="auto"/>
      </w:pPr>
      <w:r>
        <w:separator/>
      </w:r>
    </w:p>
  </w:endnote>
  <w:endnote w:type="continuationSeparator" w:id="0">
    <w:p w:rsidR="009A61D3" w:rsidRDefault="009A61D3" w:rsidP="00B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24" w:rsidRDefault="00BB1124" w:rsidP="00BB1124">
    <w:pPr>
      <w:pStyle w:val="Footer"/>
      <w:pBdr>
        <w:top w:val="single" w:sz="4" w:space="1" w:color="auto"/>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51FD4" w:rsidRPr="00C51FD4">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BB1124" w:rsidRDefault="00BB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D3" w:rsidRDefault="009A61D3" w:rsidP="00BB1124">
      <w:pPr>
        <w:spacing w:after="0" w:line="240" w:lineRule="auto"/>
      </w:pPr>
      <w:r>
        <w:separator/>
      </w:r>
    </w:p>
  </w:footnote>
  <w:footnote w:type="continuationSeparator" w:id="0">
    <w:p w:rsidR="009A61D3" w:rsidRDefault="009A61D3" w:rsidP="00BB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A54A5"/>
    <w:multiLevelType w:val="hybridMultilevel"/>
    <w:tmpl w:val="CBF40F48"/>
    <w:lvl w:ilvl="0" w:tplc="650611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45115"/>
    <w:multiLevelType w:val="hybridMultilevel"/>
    <w:tmpl w:val="503429AE"/>
    <w:lvl w:ilvl="0" w:tplc="F3C6B7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54"/>
    <w:rsid w:val="0004762B"/>
    <w:rsid w:val="000F6EE6"/>
    <w:rsid w:val="00107AC0"/>
    <w:rsid w:val="00143AB5"/>
    <w:rsid w:val="00176DE3"/>
    <w:rsid w:val="00267951"/>
    <w:rsid w:val="00293773"/>
    <w:rsid w:val="0039470D"/>
    <w:rsid w:val="004419E5"/>
    <w:rsid w:val="004E4AD4"/>
    <w:rsid w:val="00503330"/>
    <w:rsid w:val="005B4D2C"/>
    <w:rsid w:val="00615D8E"/>
    <w:rsid w:val="006B0BD4"/>
    <w:rsid w:val="006D4B29"/>
    <w:rsid w:val="007D6754"/>
    <w:rsid w:val="00850ECA"/>
    <w:rsid w:val="00996335"/>
    <w:rsid w:val="009A61D3"/>
    <w:rsid w:val="009B485A"/>
    <w:rsid w:val="009D2A56"/>
    <w:rsid w:val="00A0667B"/>
    <w:rsid w:val="00AC6F8F"/>
    <w:rsid w:val="00B76F61"/>
    <w:rsid w:val="00B7747E"/>
    <w:rsid w:val="00BB1124"/>
    <w:rsid w:val="00C31522"/>
    <w:rsid w:val="00C51FD4"/>
    <w:rsid w:val="00C84FD9"/>
    <w:rsid w:val="00C86036"/>
    <w:rsid w:val="00D2595E"/>
    <w:rsid w:val="00DA2D90"/>
    <w:rsid w:val="00DA7C80"/>
    <w:rsid w:val="00F95278"/>
    <w:rsid w:val="00FF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91CDC-4945-4557-BA6E-5A607945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4"/>
  </w:style>
  <w:style w:type="paragraph" w:styleId="Footer">
    <w:name w:val="footer"/>
    <w:basedOn w:val="Normal"/>
    <w:link w:val="FooterChar"/>
    <w:uiPriority w:val="99"/>
    <w:unhideWhenUsed/>
    <w:rsid w:val="00BB1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4"/>
  </w:style>
  <w:style w:type="paragraph" w:styleId="BalloonText">
    <w:name w:val="Balloon Text"/>
    <w:basedOn w:val="Normal"/>
    <w:link w:val="BalloonTextChar"/>
    <w:uiPriority w:val="99"/>
    <w:semiHidden/>
    <w:unhideWhenUsed/>
    <w:rsid w:val="00BB1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124"/>
    <w:rPr>
      <w:rFonts w:ascii="Tahoma" w:hAnsi="Tahoma" w:cs="Tahoma"/>
      <w:sz w:val="16"/>
      <w:szCs w:val="16"/>
    </w:rPr>
  </w:style>
  <w:style w:type="paragraph" w:styleId="ListParagraph">
    <w:name w:val="List Paragraph"/>
    <w:basedOn w:val="Normal"/>
    <w:uiPriority w:val="34"/>
    <w:qFormat/>
    <w:rsid w:val="00267951"/>
    <w:pPr>
      <w:ind w:left="720"/>
      <w:contextualSpacing/>
    </w:pPr>
  </w:style>
  <w:style w:type="table" w:styleId="TableGrid">
    <w:name w:val="Table Grid"/>
    <w:basedOn w:val="TableNormal"/>
    <w:uiPriority w:val="59"/>
    <w:rsid w:val="0050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2020-07-12T14:26:00Z</dcterms:created>
  <dcterms:modified xsi:type="dcterms:W3CDTF">2020-07-12T14:31:00Z</dcterms:modified>
</cp:coreProperties>
</file>